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986" w:rsidRPr="00340986" w:rsidRDefault="00340986" w:rsidP="00340986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 w:rsidRPr="00340986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НОО</w:t>
      </w: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340986" w:rsidRPr="00340986" w:rsidRDefault="00340986" w:rsidP="003409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Иностранный</w:t>
      </w: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язык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(английский)</w:t>
      </w: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340986">
        <w:rPr>
          <w:rFonts w:ascii="Times New Roman" w:eastAsia="Calibri" w:hAnsi="Times New Roman" w:cs="Times New Roman"/>
          <w:sz w:val="24"/>
          <w:lang w:val="ru-RU"/>
        </w:rPr>
        <w:br/>
      </w: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(1–4 классы)</w:t>
      </w:r>
    </w:p>
    <w:p w:rsidR="00340986" w:rsidRPr="00340986" w:rsidRDefault="00340986" w:rsidP="003409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340986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340986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Иностранный язык.</w:t>
      </w: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6301F" w:rsidRDefault="0036301F" w:rsidP="004F2C4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6301F" w:rsidRDefault="0036301F" w:rsidP="004F2C4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6301F" w:rsidRDefault="0036301F" w:rsidP="004F2C4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6301F" w:rsidRDefault="0036301F" w:rsidP="004F2C4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6301F" w:rsidRDefault="0036301F" w:rsidP="00340986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40986" w:rsidRDefault="00340986" w:rsidP="004F2C4E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4F2C4E" w:rsidRPr="009F2CCC" w:rsidRDefault="004F2C4E" w:rsidP="00340986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>ПОЯСНИТЕЛЬНАЯЗАПИСКА</w:t>
      </w:r>
    </w:p>
    <w:p w:rsidR="004F2C4E" w:rsidRPr="00BA65CF" w:rsidRDefault="004F2C4E" w:rsidP="00340986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Рабочаяпрограммапо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Английскомуязыку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науровеньначальногообщегообразованиядляобучающихся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1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4-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хклассовразработанавсоответствиистребованиями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F2C4E" w:rsidRPr="00BA65CF" w:rsidRDefault="004F2C4E" w:rsidP="00340986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Федеральногозаконаот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29.12.2012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273-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ФЗ«ОбобразованиивРоссийскойФедерации»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F2C4E" w:rsidRPr="00BA65CF" w:rsidRDefault="004F2C4E" w:rsidP="004F2C4E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приказаМинпросвещенияот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31.05.2021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286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«Обутверждениифедеральногогосударственногообразовательногостандартаначальногообщегообразования»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F2C4E" w:rsidRPr="00BA65CF" w:rsidRDefault="004F2C4E" w:rsidP="004F2C4E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приказаМинпросвещенияот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22.03.2021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115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«ОбутвержденииПорядкаорганизациииосуществленияобразовательнойдеятельностипоосновнымобщеобразовательнымпрограммам—образовательнымпрограммамначальногообщ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основногообщегоисреднегообщегообразования»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F2C4E" w:rsidRPr="00BA65CF" w:rsidRDefault="004F2C4E" w:rsidP="004F2C4E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«Санитарно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эпидемиологическиетребованиякорганизациямвоспитанияиобучения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отдыхаиоздоровлениядетейимолодежи»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утвержденныхпостановлениемглавногосанитарноговрачаот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28.09.2020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28;</w:t>
      </w:r>
    </w:p>
    <w:p w:rsidR="004F2C4E" w:rsidRPr="00BA65CF" w:rsidRDefault="004F2C4E" w:rsidP="004F2C4E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«Гигиеническиенормативыитребованиякобеспечениюбезопасностии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безвредностидлячеловекафакторовсредыобитания»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утвержденныхпостановлениемглавногосанитарноговрачаот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28.01.2021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2;</w:t>
      </w:r>
    </w:p>
    <w:p w:rsidR="004F2C4E" w:rsidRPr="00BA65CF" w:rsidRDefault="004F2C4E" w:rsidP="004F2C4E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учебногоплананачальногообщегообразования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43B1B" w:rsidRDefault="004F2C4E" w:rsidP="00843B1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рабочейпрограммывоспитания</w:t>
      </w:r>
      <w:r w:rsidR="00843B1B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40986" w:rsidRDefault="00340986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lang w:val="ru-RU"/>
        </w:rPr>
      </w:pPr>
    </w:p>
    <w:p w:rsidR="00340986" w:rsidRDefault="00340986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lang w:val="ru-RU"/>
        </w:rPr>
      </w:pP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1. СОДЕРЖАНИЕ УЧЕБНОГО ПРЕДМЕТА «ИНОСТРАННЫЙ (АНГЛИЙСКИЙ) ЯЗЫК»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Тематическое содержание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моего «я». Приветствие. Знакомство. Моя семья. Мой день рождения. Моя любимая еда.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моих увлечений. Любимый цвет, игрушка. Любимые занятия. Мой питомец. Выходной день.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вокруг меня. Моя школа. Мои друзья. Моя малая родина (город, село).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Родная страна и страны изучаемого языка. 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диалогической речи: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Ведение с опорой на речевые ситуации, ключевые слова и/ или иллюстрации с соблюдением норм речевого этикета, принятых в стране/странах изучаемого языка: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монологической речи. Создание с опорой на ключевые слова, вопросы и/или иллюстрации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Понимание на слух речи учителя и одноклассников и вербальная/невербальная реакция на услышанное (при непосредственном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 и т. д.) с опорой на иллюстрации и с использованием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Тексты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: диалог, высказывания собеседников в ситуациях повседневного общения,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 вслух: диалог,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Овладение техникой письма (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полупечатное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написание букв, буквосочетаний, слов).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 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Написание с опорой на образец коротких поздравлений с праздниками (с днём рождения, Новым годом).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Буквы английского алфавита. Корректное называние букв английского алфавита.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” (</w:t>
      </w:r>
      <w:r w:rsidRPr="004F2C4E">
        <w:rPr>
          <w:rFonts w:ascii="Times New Roman" w:hAnsi="Times New Roman" w:cs="Times New Roman"/>
          <w:sz w:val="24"/>
          <w:szCs w:val="24"/>
        </w:rPr>
        <w:t>thereis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новых слов согласно основным правилам чтения английского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Графически корректное (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полупечатное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написание букв английского алфавита в буквосочетаниях и словах. Правильное написание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 связки, вспомогательного и модального глаголов (например,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isn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don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doesn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), существительных в притяжательном падеже (</w:t>
      </w:r>
      <w:r w:rsidRPr="004F2C4E">
        <w:rPr>
          <w:rFonts w:ascii="Times New Roman" w:hAnsi="Times New Roman" w:cs="Times New Roman"/>
          <w:sz w:val="24"/>
          <w:szCs w:val="24"/>
        </w:rPr>
        <w:t>Ann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устной и письменной речи интернациональных слов (</w:t>
      </w:r>
      <w:r w:rsidRPr="004F2C4E">
        <w:rPr>
          <w:rFonts w:ascii="Times New Roman" w:hAnsi="Times New Roman" w:cs="Times New Roman"/>
          <w:sz w:val="24"/>
          <w:szCs w:val="24"/>
        </w:rPr>
        <w:t>doctor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film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с помощью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 Нераспространённые и распространённые простые предложения.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Предложения с начальным 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saredball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Предложения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начальным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There + to be в Present Simple Tense (There is a cat in the room. Is there a cat in the room? — Yes, there is./No, there isn’t. There are four pens on the table. Are there four pens on the table? — Yes, there are./No, there aren’t. How many pens are there on the table? — There are four pens.).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Предложения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простым</w:t>
      </w:r>
      <w:proofErr w:type="spellEnd"/>
      <w:r w:rsidR="00D903E6" w:rsidRPr="00D903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глагольнымсказуемым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(They live in the country.),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составнымименнымсказуемым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(The box is small.) и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составным</w:t>
      </w:r>
      <w:proofErr w:type="spellEnd"/>
      <w:r w:rsidR="00D903E6" w:rsidRPr="00D903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глагольным</w:t>
      </w:r>
      <w:proofErr w:type="spellEnd"/>
      <w:r w:rsidR="00D903E6" w:rsidRPr="00D903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сказуемым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(I like to play with my cat. She can play the piano.).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Предложения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глаголом-связкой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to be в Present Simple Tense (My father is a doctor. Is it a red ball? — Yes, it is./No, it isn’t. )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Предложения с краткими глагольными формами (</w:t>
      </w:r>
      <w:r w:rsidRPr="004F2C4E">
        <w:rPr>
          <w:rFonts w:ascii="Times New Roman" w:hAnsi="Times New Roman" w:cs="Times New Roman"/>
          <w:sz w:val="24"/>
          <w:szCs w:val="24"/>
        </w:rPr>
        <w:t>Shecan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tswim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Idon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tlikeporridge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Побудительные предложения в утвердительной форме (</w:t>
      </w:r>
      <w:r w:rsidRPr="004F2C4E">
        <w:rPr>
          <w:rFonts w:ascii="Times New Roman" w:hAnsi="Times New Roman" w:cs="Times New Roman"/>
          <w:sz w:val="24"/>
          <w:szCs w:val="24"/>
        </w:rPr>
        <w:t>Comein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please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Глаголы в </w:t>
      </w:r>
      <w:r w:rsidRPr="004F2C4E">
        <w:rPr>
          <w:rFonts w:ascii="Times New Roman" w:hAnsi="Times New Roman" w:cs="Times New Roman"/>
          <w:sz w:val="24"/>
          <w:szCs w:val="24"/>
        </w:rPr>
        <w:t>PresentSimpleTense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Глагольная</w:t>
      </w:r>
      <w:proofErr w:type="spellEnd"/>
      <w:r w:rsidR="00D903E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конструкция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have got (I’ve got a cat. He’s/She’s got a cat. Have you got a cat? — Yes, I have./No, I haven’t. What have you got?).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Модальный глагол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: для выражения умения (</w:t>
      </w:r>
      <w:r w:rsidRPr="004F2C4E">
        <w:rPr>
          <w:rFonts w:ascii="Times New Roman" w:hAnsi="Times New Roman" w:cs="Times New Roman"/>
          <w:sz w:val="24"/>
          <w:szCs w:val="24"/>
        </w:rPr>
        <w:t>Icanplaytennis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 и отсутствия умения (</w:t>
      </w:r>
      <w:r w:rsidRPr="004F2C4E">
        <w:rPr>
          <w:rFonts w:ascii="Times New Roman" w:hAnsi="Times New Roman" w:cs="Times New Roman"/>
          <w:sz w:val="24"/>
          <w:szCs w:val="24"/>
        </w:rPr>
        <w:t>Ican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tplaychess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 для получения разрешения (</w:t>
      </w:r>
      <w:r w:rsidRPr="004F2C4E">
        <w:rPr>
          <w:rFonts w:ascii="Times New Roman" w:hAnsi="Times New Roman" w:cs="Times New Roman"/>
          <w:sz w:val="24"/>
          <w:szCs w:val="24"/>
        </w:rPr>
        <w:t>CanIgoout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?).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Определённый, неопределённый и нулевой артикли </w:t>
      </w:r>
      <w:r w:rsidRPr="004F2C4E">
        <w:rPr>
          <w:rFonts w:ascii="Times New Roman" w:hAnsi="Times New Roman" w:cs="Times New Roman"/>
          <w:sz w:val="24"/>
          <w:szCs w:val="24"/>
        </w:rPr>
        <w:t>c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именами существительными (наиболее распространённые случаи).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Существительные во множественном числе, образованные по правилу и исключения (</w:t>
      </w:r>
      <w:r w:rsidRPr="004F2C4E">
        <w:rPr>
          <w:rFonts w:ascii="Times New Roman" w:hAnsi="Times New Roman" w:cs="Times New Roman"/>
          <w:sz w:val="24"/>
          <w:szCs w:val="24"/>
        </w:rPr>
        <w:t>abook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books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aman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men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Личныеместоимения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(I, you, he/she/it, we, they).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Притяжательныеместоимения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(my, your, his/her/its, our, their). 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Указательные местоимения (</w:t>
      </w:r>
      <w:r w:rsidRPr="004F2C4E">
        <w:rPr>
          <w:rFonts w:ascii="Times New Roman" w:hAnsi="Times New Roman" w:cs="Times New Roman"/>
          <w:sz w:val="24"/>
          <w:szCs w:val="24"/>
        </w:rPr>
        <w:t>this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these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Количественные числительные (1–12).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Вопросительные слова (</w:t>
      </w:r>
      <w:r w:rsidRPr="004F2C4E">
        <w:rPr>
          <w:rFonts w:ascii="Times New Roman" w:hAnsi="Times New Roman" w:cs="Times New Roman"/>
          <w:sz w:val="24"/>
          <w:szCs w:val="24"/>
        </w:rPr>
        <w:t>who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how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howmany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).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Предлогиместа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(in, on, near, under).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Союзы </w:t>
      </w:r>
      <w:r w:rsidRPr="004F2C4E">
        <w:rPr>
          <w:rFonts w:ascii="Times New Roman" w:hAnsi="Times New Roman" w:cs="Times New Roman"/>
          <w:sz w:val="24"/>
          <w:szCs w:val="24"/>
        </w:rPr>
        <w:t>and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but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c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однородными членами).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названий родной страны и страны/стран изучаемого языка и их столиц.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Компенсаторные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аудировании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языковой догадки (умения понять значение незнакомого слова или новое значение знакомого слова по контексту).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Тематическое содержание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моего «я». Моя семья. Мой день рождения. Моя любимая еда. Мой день (распорядок дня).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моих увлечений. Любимая игрушка, игра. Мой питомец. Любимые занятия. Любимая сказка. Выходной день. Каникулы.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вокруг меня.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Родная страна и страны изучаемого языка.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диалогической речи: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Ведение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— побуждения к действию: приглашение собеседника к совместной деятельности, вежливое согласие/не согласие на предложение собеседника;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монологической речи: Создание с опорой на ключевые слова, вопросы и/или иллюстрации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Пересказ с опорой на ключевые слова, вопросы и/или иллюстрации основного содержания прочитанного текста.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Понимание на слух речи учителя и одноклассников и вербальная/невербальная реакция на услышанное (при непосредственном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Тексты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: диалог, высказывания собеседников в ситуациях повседневного общения,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 вслух: диалог,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чтения: диалог, рассказ, сказка, электронное сообщение личного характера.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Создание подписей к картинкам, фотографиям с пояснением, что на них изображено.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Буквы английского алфавита. Фонетически корректное озвучивание букв английского алфавита.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“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” (</w:t>
      </w:r>
      <w:r w:rsidRPr="004F2C4E">
        <w:rPr>
          <w:rFonts w:ascii="Times New Roman" w:hAnsi="Times New Roman" w:cs="Times New Roman"/>
          <w:sz w:val="24"/>
          <w:szCs w:val="24"/>
        </w:rPr>
        <w:t>thereis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thereare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Ритмико</w:t>
      </w: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интонационные особенности повествовательного, побудительного и вопросительного (общий и специальный вопрос) предложений.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 Чтение гласных в открытом и закрытом слоге в односложных словах, чтения гласных в третьем типе слога (гласная + 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); согласных, основных звукобуквенных сочетаний, в частности сложных сочетаний букв (например,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tion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ight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в односложных, двусложных и многосложных словах.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Вычленение некоторых звукобуквенных сочетаний при анализе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Правильное написание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Правильная расстановка знаков препинания: точки,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вопрсительного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-</w:t>
      </w:r>
      <w:r w:rsidRPr="004F2C4E">
        <w:rPr>
          <w:rFonts w:ascii="Times New Roman" w:hAnsi="Times New Roman" w:cs="Times New Roman"/>
          <w:sz w:val="24"/>
          <w:szCs w:val="24"/>
        </w:rPr>
        <w:t>teen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r w:rsidRPr="004F2C4E">
        <w:rPr>
          <w:rFonts w:ascii="Times New Roman" w:hAnsi="Times New Roman" w:cs="Times New Roman"/>
          <w:sz w:val="24"/>
          <w:szCs w:val="24"/>
        </w:rPr>
        <w:t>ty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th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и словосложения (</w:t>
      </w:r>
      <w:r w:rsidRPr="004F2C4E">
        <w:rPr>
          <w:rFonts w:ascii="Times New Roman" w:hAnsi="Times New Roman" w:cs="Times New Roman"/>
          <w:sz w:val="24"/>
          <w:szCs w:val="24"/>
        </w:rPr>
        <w:t>sportsman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устной и письменной речи интернациональных слов (</w:t>
      </w:r>
      <w:r w:rsidRPr="004F2C4E">
        <w:rPr>
          <w:rFonts w:ascii="Times New Roman" w:hAnsi="Times New Roman" w:cs="Times New Roman"/>
          <w:sz w:val="24"/>
          <w:szCs w:val="24"/>
        </w:rPr>
        <w:t>doctor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film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с помощью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-</w:t>
      </w:r>
      <w:r w:rsidRPr="004F2C4E">
        <w:rPr>
          <w:rFonts w:ascii="Times New Roman" w:hAnsi="Times New Roman" w:cs="Times New Roman"/>
          <w:sz w:val="24"/>
          <w:szCs w:val="24"/>
        </w:rPr>
        <w:t>teen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r w:rsidRPr="004F2C4E">
        <w:rPr>
          <w:rFonts w:ascii="Times New Roman" w:hAnsi="Times New Roman" w:cs="Times New Roman"/>
          <w:sz w:val="24"/>
          <w:szCs w:val="24"/>
        </w:rPr>
        <w:t>ty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th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и словосложения (</w:t>
      </w:r>
      <w:r w:rsidRPr="004F2C4E">
        <w:rPr>
          <w:rFonts w:ascii="Times New Roman" w:hAnsi="Times New Roman" w:cs="Times New Roman"/>
          <w:sz w:val="24"/>
          <w:szCs w:val="24"/>
        </w:rPr>
        <w:t>football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snowman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Предложения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начальным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There + to be в Past Simple Tense (There was an old house near the river.).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Побудительные предложения в отрицательной (</w:t>
      </w:r>
      <w:r w:rsidRPr="004F2C4E">
        <w:rPr>
          <w:rFonts w:ascii="Times New Roman" w:hAnsi="Times New Roman" w:cs="Times New Roman"/>
          <w:sz w:val="24"/>
          <w:szCs w:val="24"/>
        </w:rPr>
        <w:t>Don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ttalk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please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 форме.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Правильные и неправильные глаголы в </w:t>
      </w:r>
      <w:r w:rsidRPr="004F2C4E">
        <w:rPr>
          <w:rFonts w:ascii="Times New Roman" w:hAnsi="Times New Roman" w:cs="Times New Roman"/>
          <w:sz w:val="24"/>
          <w:szCs w:val="24"/>
        </w:rPr>
        <w:t>PastSimpleTense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Конструкция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I’d like to … (I’d like to read this book.).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Конструкции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глаголамина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: to like/enjoy doing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smth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(I like riding my bike.).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Существительные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притяжательномпадеже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(Possessive Case; Ann’s dress, children’s toys, boys’ books).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Слова, выражающие количество с исчисляемыми и неисчисляемыми существительными (</w:t>
      </w:r>
      <w:r w:rsidRPr="004F2C4E">
        <w:rPr>
          <w:rFonts w:ascii="Times New Roman" w:hAnsi="Times New Roman" w:cs="Times New Roman"/>
          <w:sz w:val="24"/>
          <w:szCs w:val="24"/>
        </w:rPr>
        <w:t>much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many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alotof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Личные местоимения в объектном (</w:t>
      </w:r>
      <w:r w:rsidRPr="004F2C4E">
        <w:rPr>
          <w:rFonts w:ascii="Times New Roman" w:hAnsi="Times New Roman" w:cs="Times New Roman"/>
          <w:sz w:val="24"/>
          <w:szCs w:val="24"/>
        </w:rPr>
        <w:t>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you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him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her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us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them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падеже. Указательные местоимения (</w:t>
      </w:r>
      <w:r w:rsidRPr="004F2C4E">
        <w:rPr>
          <w:rFonts w:ascii="Times New Roman" w:hAnsi="Times New Roman" w:cs="Times New Roman"/>
          <w:sz w:val="24"/>
          <w:szCs w:val="24"/>
        </w:rPr>
        <w:t>this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these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that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those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 Неопределённые местоимения (</w:t>
      </w:r>
      <w:r w:rsidRPr="004F2C4E">
        <w:rPr>
          <w:rFonts w:ascii="Times New Roman" w:hAnsi="Times New Roman" w:cs="Times New Roman"/>
          <w:sz w:val="24"/>
          <w:szCs w:val="24"/>
        </w:rPr>
        <w:t>some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в повествовательных и вопросительных предложениях (</w:t>
      </w:r>
      <w:r w:rsidRPr="004F2C4E">
        <w:rPr>
          <w:rFonts w:ascii="Times New Roman" w:hAnsi="Times New Roman" w:cs="Times New Roman"/>
          <w:sz w:val="24"/>
          <w:szCs w:val="24"/>
        </w:rPr>
        <w:t>Haveyougotanyfriends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? –</w:t>
      </w:r>
      <w:r w:rsidRPr="004F2C4E">
        <w:rPr>
          <w:rFonts w:ascii="Times New Roman" w:hAnsi="Times New Roman" w:cs="Times New Roman"/>
          <w:sz w:val="24"/>
          <w:szCs w:val="24"/>
        </w:rPr>
        <w:t>Yes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vegotsome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Наречия частотности (</w:t>
      </w:r>
      <w:r w:rsidRPr="004F2C4E">
        <w:rPr>
          <w:rFonts w:ascii="Times New Roman" w:hAnsi="Times New Roman" w:cs="Times New Roman"/>
          <w:sz w:val="24"/>
          <w:szCs w:val="24"/>
        </w:rPr>
        <w:t>usually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often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Количественные числительные (13—100). Порядковые числительные (1—30).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Вопросительные слова (</w:t>
      </w:r>
      <w:r w:rsidRPr="004F2C4E">
        <w:rPr>
          <w:rFonts w:ascii="Times New Roman" w:hAnsi="Times New Roman" w:cs="Times New Roman"/>
          <w:sz w:val="24"/>
          <w:szCs w:val="24"/>
        </w:rPr>
        <w:t>when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whose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Предлогиместа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(next to, in front of, behind),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направления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(to),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времени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(at, in, on в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выражениях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at 5 o’clock, in the morning, on Monday).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Компенсаторные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аудировании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Тематическое содержание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моего «я». Моя семья. Мой день рождения, подарки. Моя любимая еда. Мой день (распорядок дня, домашние обязанности).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моих увлечений. Любимая игрушка, игра. Мой питомец. Любимые занятия. Занятия спортом. Любимая сказка/ история/рассказ. Выходной день. Каникулы.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вокруг меня.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Родная страна и страны изучаемого языка.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диалогической речи: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Ведение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—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монологической речи. Создание с опорой на ключевые слова, вопросы и/или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и/или иллюстрации.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Пересказ основного содержания прочитанного текста с опорой на ключевые слова, вопросы, план и/или иллюстрации.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Краткое устное изложение результатов выполненного несложного проектного задания.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Коммуникативные умения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Понимание на слух речи учителя и одноклассников и вербальная/невербальная реакция на услышанное (при непосредственном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Тексты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 вслух: диалог,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иллюстрации, с использованием языковой, в том числе контекстуальной, догадки. 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контекстуальной.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Прогнозирование содержания текста на основе заголовка. Чтение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несплошных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текстов (таблиц, диаграмм) и понимание представленной в них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Написание электронного сообщения личного характера с опорой на образец.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” (</w:t>
      </w:r>
      <w:r w:rsidRPr="004F2C4E">
        <w:rPr>
          <w:rFonts w:ascii="Times New Roman" w:hAnsi="Times New Roman" w:cs="Times New Roman"/>
          <w:sz w:val="24"/>
          <w:szCs w:val="24"/>
        </w:rPr>
        <w:t>thereis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thereare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интонационных особенностей, в том числе соблюдение правила отсутствия ударения на служебных словах; интонации перечисления.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); согласных; основных звукобуквенных сочетаний, в частности сложных сочетаний букв (например,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tion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ight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в односложных, двусложных и многосложных словах.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Вычленение некоторых звукобуквенных сочетаний при анализе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новых слов согласно основным правилам чтения с использованием полной или частичной транскрипции, по аналогии.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</w:t>
      </w:r>
      <w:r w:rsidRPr="004F2C4E">
        <w:rPr>
          <w:rFonts w:ascii="Times New Roman" w:hAnsi="Times New Roman" w:cs="Times New Roman"/>
          <w:sz w:val="24"/>
          <w:szCs w:val="24"/>
        </w:rPr>
        <w:t>PossessiveCase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er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/-</w:t>
      </w:r>
      <w:r w:rsidRPr="004F2C4E">
        <w:rPr>
          <w:rFonts w:ascii="Times New Roman" w:hAnsi="Times New Roman" w:cs="Times New Roman"/>
          <w:sz w:val="24"/>
          <w:szCs w:val="24"/>
        </w:rPr>
        <w:t>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worker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actor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artist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и конверсии (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toplay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aplay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Использование языковой догадки для распознавания интернациональных слов (</w:t>
      </w:r>
      <w:r w:rsidRPr="004F2C4E">
        <w:rPr>
          <w:rFonts w:ascii="Times New Roman" w:hAnsi="Times New Roman" w:cs="Times New Roman"/>
          <w:sz w:val="24"/>
          <w:szCs w:val="24"/>
        </w:rPr>
        <w:t>pilot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film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Глаголы в 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PastSimpleTense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PresentContinuousTense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Модальные глаголы </w:t>
      </w:r>
      <w:r w:rsidRPr="004F2C4E">
        <w:rPr>
          <w:rFonts w:ascii="Times New Roman" w:hAnsi="Times New Roman" w:cs="Times New Roman"/>
          <w:sz w:val="24"/>
          <w:szCs w:val="24"/>
        </w:rPr>
        <w:t>must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haveto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Конструкция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to be going to и Future Simple Tense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длявыражениябудущегодействия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(I am going to have my birthday party on Saturday. Wait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llhelpyou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Отрицательное местоимение </w:t>
      </w:r>
      <w:r w:rsidRPr="004F2C4E">
        <w:rPr>
          <w:rFonts w:ascii="Times New Roman" w:hAnsi="Times New Roman" w:cs="Times New Roman"/>
          <w:sz w:val="24"/>
          <w:szCs w:val="24"/>
        </w:rPr>
        <w:t>no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Степени сравнения прилагательных (формы, образованные по правилу и исключения: </w:t>
      </w:r>
      <w:r w:rsidRPr="004F2C4E">
        <w:rPr>
          <w:rFonts w:ascii="Times New Roman" w:hAnsi="Times New Roman" w:cs="Times New Roman"/>
          <w:sz w:val="24"/>
          <w:szCs w:val="24"/>
        </w:rPr>
        <w:t>good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better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(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4F2C4E">
        <w:rPr>
          <w:rFonts w:ascii="Times New Roman" w:hAnsi="Times New Roman" w:cs="Times New Roman"/>
          <w:sz w:val="24"/>
          <w:szCs w:val="24"/>
        </w:rPr>
        <w:t>best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bad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worse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(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4F2C4E">
        <w:rPr>
          <w:rFonts w:ascii="Times New Roman" w:hAnsi="Times New Roman" w:cs="Times New Roman"/>
          <w:sz w:val="24"/>
          <w:szCs w:val="24"/>
        </w:rPr>
        <w:t>worst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Наречия времени.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Обозначение даты и года. Обозначение времени (5 </w:t>
      </w:r>
      <w:r w:rsidRPr="004F2C4E">
        <w:rPr>
          <w:rFonts w:ascii="Times New Roman" w:hAnsi="Times New Roman" w:cs="Times New Roman"/>
          <w:sz w:val="24"/>
          <w:szCs w:val="24"/>
        </w:rPr>
        <w:t>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clock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3 </w:t>
      </w:r>
      <w:r w:rsidRPr="004F2C4E">
        <w:rPr>
          <w:rFonts w:ascii="Times New Roman" w:hAnsi="Times New Roman" w:cs="Times New Roman"/>
          <w:sz w:val="24"/>
          <w:szCs w:val="24"/>
        </w:rPr>
        <w:t>am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2 </w:t>
      </w:r>
      <w:r w:rsidRPr="004F2C4E">
        <w:rPr>
          <w:rFonts w:ascii="Times New Roman" w:hAnsi="Times New Roman" w:cs="Times New Roman"/>
          <w:sz w:val="24"/>
          <w:szCs w:val="24"/>
        </w:rPr>
        <w:t>pm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Компенсаторные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Использование при чтении и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аудировании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языковой догадки (умения понять значение незнакомого слова или новое значение знакомого слова из контекста).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Прогнозирование содержание текста для чтения на основе заголовка.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4F2C4E" w:rsidRDefault="00814CEA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="004F2C4E" w:rsidRPr="00814CEA">
        <w:rPr>
          <w:rFonts w:ascii="Times New Roman" w:hAnsi="Times New Roman" w:cs="Times New Roman"/>
          <w:b/>
          <w:sz w:val="24"/>
          <w:szCs w:val="24"/>
          <w:lang w:val="ru-RU"/>
        </w:rPr>
        <w:t>ПЛАНИРУЕМЫЕ РЕЗУЛЬТАТЫ ОСВОЕНИЯ УЧЕБНОГО ПРЕДМЕТА «ИНОСТРАННЫЙ (АНГЛИЙСКИЙ) ЯЗЫК» НА УРОВНЕ НАЧАЛЬНОГО ОБЩЕГО ОБРАЗОВАНИЯ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В результате изучения иностранного языка в начальной школе у обучающегося будут сформированы личностные,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метапредметные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предметные результаты, обеспечивающие выполнение ФГОС НОО и его успешное дальнейшее образование.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Личностные результаты освоения программы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Личностные результаты освоения программы начального общего образования должны отражать 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Гражданско-патриотического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становление ценностного отношения к своей Родине — России;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осознание своей этнокультурной и российской гражданской идентичности;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сопричастность к прошлому, настоящему и будущему своей страны и родного края;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уважение к своему и другим народам;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Духовно-нравственного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признание индивидуальности каждого человека;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проявление сопереживания, уважения и доброжелательности;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неприятие любых форм поведения, направленных на причинение физического и морального вреда другим людям.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Эстетического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стремление к самовыражению в разных видах художественной деятельности.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бережное отношение к физическому и психическому здоровью.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Трудового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Экологического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бережное отношение к природе;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неприятие действий, приносящих ей вред.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Ценности научного познания: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первоначальные представления о научной картине мира;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познавательные интересы, активность, инициативность, любознательность и самостоятельность в познании.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</w:t>
      </w:r>
      <w:proofErr w:type="spellEnd"/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результаты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Метапредметные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результаты освоения программы начального общего образования должны отражать: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базовые логические действия: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сравнивать объекты, устанавливать основания для сравнения, устанавливать аналогии;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объединять части объекта (объекты) по определённому признаку;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определять существенный признак для классификации, классифицировать предложенные объекты;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выявлять недостаток информации для решения учебной (практической) задачи на основе предложенного алгоритма;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базовые исследовательские действия: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 помощью педагогического работника формулировать цель, планировать изменения объекта, ситуации;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сравнивать несколько вариантов решения задачи, выбирать наиболее подходящий (на основе предложенных критериев);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прогнозировать возможное развитие процессов, событий и их последствия в аналогичных или сходных ситуациях;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работа с информацией: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выбирать источник получения информации;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согласно заданному алгоритму находить в предложенном источнике информацию, представленную в явном виде;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анализировать и создавать текстовую, видео, графическую, звуковую, информацию в соответствии с учебной задачей;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самостоятельно создавать схемы, таблицы для представления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общение: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проявлять уважительное отношение к собеседнику, соблюдать правила ведения диалога и дискуссии;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признавать возможность существования разных точек зрения;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корректно и аргументированно высказывать своё мнение;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строить речевое высказывание в соответствии с поставленной задачей;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и письменные тексты (описание, рассуждение, повествование);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готовить небольшие публичные выступления;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подбирать иллюстративный материал (рисунки, фото, плакаты) к тексту выступления;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совместная деятельность: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проявлять готовность руководить, выполнять поручения, подчиняться;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ответственно выполнять свою часть работы;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оценивать свой вклад в общий результат;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выполнять совместные проектные задания с опорой на предложенные образцы.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самоорганизация: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планировать действия по решению учебной задачи для получения результата;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выстраивать последовательность выбранных действий;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самоконтроль: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устанавливать причины успеха/неудач учебной деятельности;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корректировать свои учебные действия для преодоления ошибок.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сформированность иноязычной коммуникативной компетенции на элементарном уровне в совокупности её составляющих — речевой, языковой,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социокультурной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компенсаторной,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метапредметной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(учебно-познавательной).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и/или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связные монологические высказывания объёмом не менее 3 фраз в рамках изучаемой тематики с опорой на картинки, фотографии и/или ключевые слова, вопросы.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воспринимать на слух и понимать речь учителя и одноклассников;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до 40 секунд).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— до 80 слов).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писать с опорой на образец короткие поздравления с праздниками (с днём рождения, Новым годом).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полупечатное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написание букв, буквосочетаний, слов);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применять правила чтения гласных в открытом и закрытом слоге в односложных словах, вычленять некоторые звукобуквенные сочетания при анализе знакомых слов; озвучивать транскрипционные знаки, отличать их от букв;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новые слова согласно основным правилам чтения;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различать на слух и правильно произносить слова и фразы/ предложения с соблюдением их ритмико-интонационных особенностей.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писать изученные слова;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заполнять пропуски словами; дописывать предложения;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использовать языковую догадку в распознавании интернациональных слов.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нераспространённые и распространённые простые предложения;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предложения с начальным 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предложения с начальным 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+ </w:t>
      </w:r>
      <w:r w:rsidRPr="004F2C4E">
        <w:rPr>
          <w:rFonts w:ascii="Times New Roman" w:hAnsi="Times New Roman" w:cs="Times New Roman"/>
          <w:sz w:val="24"/>
          <w:szCs w:val="24"/>
        </w:rPr>
        <w:t>tobe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Pr="004F2C4E">
        <w:rPr>
          <w:rFonts w:ascii="Times New Roman" w:hAnsi="Times New Roman" w:cs="Times New Roman"/>
          <w:sz w:val="24"/>
          <w:szCs w:val="24"/>
        </w:rPr>
        <w:t>PresentSimpleTense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простые предложения с простым глагольным сказуемым (</w:t>
      </w:r>
      <w:r w:rsidRPr="004F2C4E">
        <w:rPr>
          <w:rFonts w:ascii="Times New Roman" w:hAnsi="Times New Roman" w:cs="Times New Roman"/>
          <w:sz w:val="24"/>
          <w:szCs w:val="24"/>
        </w:rPr>
        <w:t>HespeaksEnglish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предложения с составным глагольным сказуемым (</w:t>
      </w:r>
      <w:r w:rsidRPr="004F2C4E">
        <w:rPr>
          <w:rFonts w:ascii="Times New Roman" w:hAnsi="Times New Roman" w:cs="Times New Roman"/>
          <w:sz w:val="24"/>
          <w:szCs w:val="24"/>
        </w:rPr>
        <w:t>Iwanttodance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Shecanskatewell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предложения с глаголом-связкой </w:t>
      </w:r>
      <w:r w:rsidRPr="004F2C4E">
        <w:rPr>
          <w:rFonts w:ascii="Times New Roman" w:hAnsi="Times New Roman" w:cs="Times New Roman"/>
          <w:sz w:val="24"/>
          <w:szCs w:val="24"/>
        </w:rPr>
        <w:t>tobe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Pr="004F2C4E">
        <w:rPr>
          <w:rFonts w:ascii="Times New Roman" w:hAnsi="Times New Roman" w:cs="Times New Roman"/>
          <w:sz w:val="24"/>
          <w:szCs w:val="24"/>
        </w:rPr>
        <w:t>PresentSimpleTense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составе таких фраз, как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mDima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meight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mfine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msorry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… </w:t>
      </w:r>
      <w:r w:rsidRPr="004F2C4E">
        <w:rPr>
          <w:rFonts w:ascii="Times New Roman" w:hAnsi="Times New Roman" w:cs="Times New Roman"/>
          <w:sz w:val="24"/>
          <w:szCs w:val="24"/>
        </w:rPr>
        <w:t>Isit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…? </w:t>
      </w:r>
      <w:r w:rsidRPr="004F2C4E">
        <w:rPr>
          <w:rFonts w:ascii="Times New Roman" w:hAnsi="Times New Roman" w:cs="Times New Roman"/>
          <w:sz w:val="24"/>
          <w:szCs w:val="24"/>
        </w:rPr>
        <w:t>What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…?;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предложения с краткими глагольными формами;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9)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повелительное наклонение: побудительные предложения в утвердительной форме (</w:t>
      </w:r>
      <w:r w:rsidRPr="004F2C4E">
        <w:rPr>
          <w:rFonts w:ascii="Times New Roman" w:hAnsi="Times New Roman" w:cs="Times New Roman"/>
          <w:sz w:val="24"/>
          <w:szCs w:val="24"/>
        </w:rPr>
        <w:t>Comein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please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10)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настоящее простое время (</w:t>
      </w:r>
      <w:r w:rsidRPr="004F2C4E">
        <w:rPr>
          <w:rFonts w:ascii="Times New Roman" w:hAnsi="Times New Roman" w:cs="Times New Roman"/>
          <w:sz w:val="24"/>
          <w:szCs w:val="24"/>
        </w:rPr>
        <w:t>PresentSimpleTense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глагольную конструкцию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havegot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vegot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…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Haveyougot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…?);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модальный глагол с</w:t>
      </w:r>
      <w:r w:rsidRPr="004F2C4E">
        <w:rPr>
          <w:rFonts w:ascii="Times New Roman" w:hAnsi="Times New Roman" w:cs="Times New Roman"/>
          <w:sz w:val="24"/>
          <w:szCs w:val="24"/>
        </w:rPr>
        <w:t>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для выражения умения (</w:t>
      </w:r>
      <w:r w:rsidRPr="004F2C4E">
        <w:rPr>
          <w:rFonts w:ascii="Times New Roman" w:hAnsi="Times New Roman" w:cs="Times New Roman"/>
          <w:sz w:val="24"/>
          <w:szCs w:val="24"/>
        </w:rPr>
        <w:t>Icanrideabike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 и отсутствия умения (</w:t>
      </w:r>
      <w:r w:rsidRPr="004F2C4E">
        <w:rPr>
          <w:rFonts w:ascii="Times New Roman" w:hAnsi="Times New Roman" w:cs="Times New Roman"/>
          <w:sz w:val="24"/>
          <w:szCs w:val="24"/>
        </w:rPr>
        <w:t>Ican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trideabike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.);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для получения разрешения (</w:t>
      </w:r>
      <w:r w:rsidRPr="004F2C4E">
        <w:rPr>
          <w:rFonts w:ascii="Times New Roman" w:hAnsi="Times New Roman" w:cs="Times New Roman"/>
          <w:sz w:val="24"/>
          <w:szCs w:val="24"/>
        </w:rPr>
        <w:t>CanIgoout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?);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r w:rsidRPr="004F2C4E">
        <w:rPr>
          <w:rFonts w:ascii="Times New Roman" w:hAnsi="Times New Roman" w:cs="Times New Roman"/>
          <w:sz w:val="24"/>
          <w:szCs w:val="24"/>
        </w:rPr>
        <w:t>apen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pens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aman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men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личные и притяжательные местоимения;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указательные местоимения </w:t>
      </w:r>
      <w:r w:rsidRPr="004F2C4E">
        <w:rPr>
          <w:rFonts w:ascii="Times New Roman" w:hAnsi="Times New Roman" w:cs="Times New Roman"/>
          <w:sz w:val="24"/>
          <w:szCs w:val="24"/>
        </w:rPr>
        <w:t>this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these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количественные числительные (1—12);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вопросительные слова </w:t>
      </w:r>
      <w:r w:rsidRPr="004F2C4E">
        <w:rPr>
          <w:rFonts w:ascii="Times New Roman" w:hAnsi="Times New Roman" w:cs="Times New Roman"/>
          <w:sz w:val="24"/>
          <w:szCs w:val="24"/>
        </w:rPr>
        <w:t>who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how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howmany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19)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предлоги места </w:t>
      </w:r>
      <w:r w:rsidRPr="004F2C4E">
        <w:rPr>
          <w:rFonts w:ascii="Times New Roman" w:hAnsi="Times New Roman" w:cs="Times New Roman"/>
          <w:sz w:val="24"/>
          <w:szCs w:val="24"/>
        </w:rPr>
        <w:t>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near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under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20)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союзы </w:t>
      </w:r>
      <w:r w:rsidRPr="004F2C4E">
        <w:rPr>
          <w:rFonts w:ascii="Times New Roman" w:hAnsi="Times New Roman" w:cs="Times New Roman"/>
          <w:sz w:val="24"/>
          <w:szCs w:val="24"/>
        </w:rPr>
        <w:t>and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but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(при однородных членах).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названия родной страны и страны/стран изучаемого языка и их столиц.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3 КЛАСС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и/или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и/или зрительными опорами;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передавать основное содержание прочитанного текста с вербальными и/или зрительными опорами (объём монологического высказывания — не менее 4 фраз).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воспринимать на слух и понимать речь учителя и одноклассников вербально/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невербально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реагировать на услышанное;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использованием языковой, в том числе контекстуальной, догадки (время звучания текста/текстов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до 1 минуты).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— до 130 слов).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заполнять анкеты и формуляры с указанием личной информации: имя, фамилия, возраст, страна проживания, любимые занятия и т. д.;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писать с опорой на образец поздравления с днем рождения, Новым годом, Рождеством с выражением пожеланий;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подписи к иллюстрациям с пояснением, что на них изображено.</w:t>
      </w:r>
    </w:p>
    <w:p w:rsidR="004F2C4E" w:rsidRPr="0004740C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740C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применять правила чтения гласных в третьем типе слога (гласная + 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применять правила чтения сложных сочетаний букв (например,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tion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ight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в односложных, двусложных и многосложных словах (</w:t>
      </w:r>
      <w:r w:rsidRPr="004F2C4E">
        <w:rPr>
          <w:rFonts w:ascii="Times New Roman" w:hAnsi="Times New Roman" w:cs="Times New Roman"/>
          <w:sz w:val="24"/>
          <w:szCs w:val="24"/>
        </w:rPr>
        <w:t>international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night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новые слова согласно основным правилам чтения;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различать на слух и правильно произносить слова и фразы/ предложения с соблюдением их ритмико-интонационных особенностей.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писать изученные слова;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расставлять знаки препинания (точка, вопросительный и восклицательный знаки в конце предложения, апостроф).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образовывать родственные слова с использованием основных способов словообразования: аффиксации (суффиксы числительных -</w:t>
      </w:r>
      <w:r w:rsidRPr="004F2C4E">
        <w:rPr>
          <w:rFonts w:ascii="Times New Roman" w:hAnsi="Times New Roman" w:cs="Times New Roman"/>
          <w:sz w:val="24"/>
          <w:szCs w:val="24"/>
        </w:rPr>
        <w:t>teen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r w:rsidRPr="004F2C4E">
        <w:rPr>
          <w:rFonts w:ascii="Times New Roman" w:hAnsi="Times New Roman" w:cs="Times New Roman"/>
          <w:sz w:val="24"/>
          <w:szCs w:val="24"/>
        </w:rPr>
        <w:t>ty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th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и словосложения (</w:t>
      </w:r>
      <w:r w:rsidRPr="004F2C4E">
        <w:rPr>
          <w:rFonts w:ascii="Times New Roman" w:hAnsi="Times New Roman" w:cs="Times New Roman"/>
          <w:sz w:val="24"/>
          <w:szCs w:val="24"/>
        </w:rPr>
        <w:t>football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snowman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побудительные предложения в отрицательной форме (</w:t>
      </w:r>
      <w:r w:rsidRPr="004F2C4E">
        <w:rPr>
          <w:rFonts w:ascii="Times New Roman" w:hAnsi="Times New Roman" w:cs="Times New Roman"/>
          <w:sz w:val="24"/>
          <w:szCs w:val="24"/>
        </w:rPr>
        <w:t>Don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ttalk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please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предложения с начальным 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+ </w:t>
      </w:r>
      <w:r w:rsidRPr="004F2C4E">
        <w:rPr>
          <w:rFonts w:ascii="Times New Roman" w:hAnsi="Times New Roman" w:cs="Times New Roman"/>
          <w:sz w:val="24"/>
          <w:szCs w:val="24"/>
        </w:rPr>
        <w:t>tobe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Pr="004F2C4E">
        <w:rPr>
          <w:rFonts w:ascii="Times New Roman" w:hAnsi="Times New Roman" w:cs="Times New Roman"/>
          <w:sz w:val="24"/>
          <w:szCs w:val="24"/>
        </w:rPr>
        <w:t>PastSimpleTense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Therewasabridgeacrosstheriver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Thereweremountainsinthesouth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конструкции с глаголами на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Pr="004F2C4E">
        <w:rPr>
          <w:rFonts w:ascii="Times New Roman" w:hAnsi="Times New Roman" w:cs="Times New Roman"/>
          <w:sz w:val="24"/>
          <w:szCs w:val="24"/>
        </w:rPr>
        <w:t>tolike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enjoydoingsomething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конструкцию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dliketo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…;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правильные и неправильные глаголы в </w:t>
      </w:r>
      <w:r w:rsidRPr="004F2C4E">
        <w:rPr>
          <w:rFonts w:ascii="Times New Roman" w:hAnsi="Times New Roman" w:cs="Times New Roman"/>
          <w:sz w:val="24"/>
          <w:szCs w:val="24"/>
        </w:rPr>
        <w:t>PastSimpleTense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существительные в притяжательном падеже (</w:t>
      </w:r>
      <w:r w:rsidRPr="004F2C4E">
        <w:rPr>
          <w:rFonts w:ascii="Times New Roman" w:hAnsi="Times New Roman" w:cs="Times New Roman"/>
          <w:sz w:val="24"/>
          <w:szCs w:val="24"/>
        </w:rPr>
        <w:t>PossessiveCase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</w:t>
      </w:r>
      <w:r w:rsidRPr="004F2C4E">
        <w:rPr>
          <w:rFonts w:ascii="Times New Roman" w:hAnsi="Times New Roman" w:cs="Times New Roman"/>
          <w:sz w:val="24"/>
          <w:szCs w:val="24"/>
        </w:rPr>
        <w:t>c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лова, выражающие количество </w:t>
      </w:r>
      <w:r w:rsidRPr="004F2C4E">
        <w:rPr>
          <w:rFonts w:ascii="Times New Roman" w:hAnsi="Times New Roman" w:cs="Times New Roman"/>
          <w:sz w:val="24"/>
          <w:szCs w:val="24"/>
        </w:rPr>
        <w:t>c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исчисляемыми и неисчисляемыми существительными (</w:t>
      </w:r>
      <w:r w:rsidRPr="004F2C4E">
        <w:rPr>
          <w:rFonts w:ascii="Times New Roman" w:hAnsi="Times New Roman" w:cs="Times New Roman"/>
          <w:sz w:val="24"/>
          <w:szCs w:val="24"/>
        </w:rPr>
        <w:t>much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many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alotof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наречия частотности </w:t>
      </w:r>
      <w:r w:rsidRPr="004F2C4E">
        <w:rPr>
          <w:rFonts w:ascii="Times New Roman" w:hAnsi="Times New Roman" w:cs="Times New Roman"/>
          <w:sz w:val="24"/>
          <w:szCs w:val="24"/>
        </w:rPr>
        <w:t>usually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often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9)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личные местоимения в объектном падеже;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10)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указательные местоимения </w:t>
      </w:r>
      <w:r w:rsidRPr="004F2C4E">
        <w:rPr>
          <w:rFonts w:ascii="Times New Roman" w:hAnsi="Times New Roman" w:cs="Times New Roman"/>
          <w:sz w:val="24"/>
          <w:szCs w:val="24"/>
        </w:rPr>
        <w:t>that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those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неопределённые местоимения </w:t>
      </w:r>
      <w:r w:rsidRPr="004F2C4E">
        <w:rPr>
          <w:rFonts w:ascii="Times New Roman" w:hAnsi="Times New Roman" w:cs="Times New Roman"/>
          <w:sz w:val="24"/>
          <w:szCs w:val="24"/>
        </w:rPr>
        <w:t>some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и вопросительных предложениях;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вопросительные слова </w:t>
      </w:r>
      <w:r w:rsidRPr="004F2C4E">
        <w:rPr>
          <w:rFonts w:ascii="Times New Roman" w:hAnsi="Times New Roman" w:cs="Times New Roman"/>
          <w:sz w:val="24"/>
          <w:szCs w:val="24"/>
        </w:rPr>
        <w:t>when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whose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количественные числительные (13—100);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порядковые числительные (1—30);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предлог направления движения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WewenttoMoscowlastyear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предлоги места </w:t>
      </w:r>
      <w:r w:rsidRPr="004F2C4E">
        <w:rPr>
          <w:rFonts w:ascii="Times New Roman" w:hAnsi="Times New Roman" w:cs="Times New Roman"/>
          <w:sz w:val="24"/>
          <w:szCs w:val="24"/>
        </w:rPr>
        <w:t>nextto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infrontof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behind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предлоги времени: </w:t>
      </w:r>
      <w:r w:rsidRPr="004F2C4E">
        <w:rPr>
          <w:rFonts w:ascii="Times New Roman" w:hAnsi="Times New Roman" w:cs="Times New Roman"/>
          <w:sz w:val="24"/>
          <w:szCs w:val="24"/>
        </w:rPr>
        <w:t>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выражениях </w:t>
      </w:r>
      <w:r w:rsidRPr="004F2C4E">
        <w:rPr>
          <w:rFonts w:ascii="Times New Roman" w:hAnsi="Times New Roman" w:cs="Times New Roman"/>
          <w:sz w:val="24"/>
          <w:szCs w:val="24"/>
        </w:rPr>
        <w:t>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4 </w:t>
      </w:r>
      <w:r w:rsidRPr="004F2C4E">
        <w:rPr>
          <w:rFonts w:ascii="Times New Roman" w:hAnsi="Times New Roman" w:cs="Times New Roman"/>
          <w:sz w:val="24"/>
          <w:szCs w:val="24"/>
        </w:rPr>
        <w:t>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clock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inthemorning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onMonday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кратко представлять свою страну и страну/страны изучаемого языка на английском языке.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вести разные виды диалогов (диалог этикетного характера, диалог-побуждение, диалог-расспрос) на основе вербальных и/или зрительных опор с соблюдением норм речевого этикета, принятого в стране/странах изучаемого языка (не менее 4—5 реплик со стороны каждого собеседника);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вести диалог — разговор по телефону с опорой на картинки, фотографии и/или ключевые слова в стандартных ситуациях неофициального общения с соблюдением норм речевого этикета в объёме не менее 4—5 реплик со стороны каждого собеседника;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связные монологические высказывания (описание, рассуждение; повествование/сообщение) с вербальными и/или зрительными опорами в рамках тематического содержания речи для 4 класса (объём монологического высказывания — не менее 4—5 фраз);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связные монологические высказывания по образцу; выражать своё отношение к предмету речи;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передавать основное содержание прочитанного текста с вербальными и/или зрительными опорами в объёме не менее 4—5 фраз.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4—5 фраз.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воспринимать на слух и понимать речь учителя и одноклассников, вербально/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невербально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реагировать на услышанное;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до 1 минуты).</w:t>
      </w:r>
    </w:p>
    <w:p w:rsidR="004F2C4E" w:rsidRPr="0004740C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740C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— до 160 слов;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прогнозировать содержание текста на основе заголовка;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читать про себя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несплошные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тексты (таблицы, диаграммы и т. д.) и понимать представленную в них информацию.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т. д.;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писать с опорой на образец поздравления с днем рождения, Новым годом, Рождеством с выражением пожеланий;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писать с опорой на образец электронное сообщение личного характера (объём сообщения — до 50 слов).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новые слова согласно основным правилам чтения;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различать на слух и правильно произносить слова и фразы/ предложения с соблюдением их ритмико-интонационных особенностей.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писать изученные слова;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образовывать родственные слова с использованием основных способов словообразования: аффиксации (суффиксы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er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/-</w:t>
      </w:r>
      <w:r w:rsidRPr="004F2C4E">
        <w:rPr>
          <w:rFonts w:ascii="Times New Roman" w:hAnsi="Times New Roman" w:cs="Times New Roman"/>
          <w:sz w:val="24"/>
          <w:szCs w:val="24"/>
        </w:rPr>
        <w:t>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Pr="004F2C4E">
        <w:rPr>
          <w:rFonts w:ascii="Times New Roman" w:hAnsi="Times New Roman" w:cs="Times New Roman"/>
          <w:sz w:val="24"/>
          <w:szCs w:val="24"/>
        </w:rPr>
        <w:t>teacher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actor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artist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), словосложения (</w:t>
      </w:r>
      <w:r w:rsidRPr="004F2C4E">
        <w:rPr>
          <w:rFonts w:ascii="Times New Roman" w:hAnsi="Times New Roman" w:cs="Times New Roman"/>
          <w:sz w:val="24"/>
          <w:szCs w:val="24"/>
        </w:rPr>
        <w:t>blackboard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), конверсии (</w:t>
      </w:r>
      <w:r w:rsidRPr="004F2C4E">
        <w:rPr>
          <w:rFonts w:ascii="Times New Roman" w:hAnsi="Times New Roman" w:cs="Times New Roman"/>
          <w:sz w:val="24"/>
          <w:szCs w:val="24"/>
        </w:rPr>
        <w:t>toplay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aplay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</w:t>
      </w:r>
      <w:r w:rsidRPr="004F2C4E">
        <w:rPr>
          <w:rFonts w:ascii="Times New Roman" w:hAnsi="Times New Roman" w:cs="Times New Roman"/>
          <w:sz w:val="24"/>
          <w:szCs w:val="24"/>
        </w:rPr>
        <w:t>PresentContinuousTense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конструкцию </w:t>
      </w:r>
      <w:r w:rsidRPr="004F2C4E">
        <w:rPr>
          <w:rFonts w:ascii="Times New Roman" w:hAnsi="Times New Roman" w:cs="Times New Roman"/>
          <w:sz w:val="24"/>
          <w:szCs w:val="24"/>
        </w:rPr>
        <w:t>tobegoingto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FutureSimpleTense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для выражения будущего действия;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модальные глаголы долженствования </w:t>
      </w:r>
      <w:r w:rsidRPr="004F2C4E">
        <w:rPr>
          <w:rFonts w:ascii="Times New Roman" w:hAnsi="Times New Roman" w:cs="Times New Roman"/>
          <w:sz w:val="24"/>
          <w:szCs w:val="24"/>
        </w:rPr>
        <w:t>must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haveto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отрицательное местоимение </w:t>
      </w:r>
      <w:r w:rsidRPr="004F2C4E">
        <w:rPr>
          <w:rFonts w:ascii="Times New Roman" w:hAnsi="Times New Roman" w:cs="Times New Roman"/>
          <w:sz w:val="24"/>
          <w:szCs w:val="24"/>
        </w:rPr>
        <w:t>no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r w:rsidRPr="004F2C4E">
        <w:rPr>
          <w:rFonts w:ascii="Times New Roman" w:hAnsi="Times New Roman" w:cs="Times New Roman"/>
          <w:sz w:val="24"/>
          <w:szCs w:val="24"/>
        </w:rPr>
        <w:t>good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better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(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4F2C4E">
        <w:rPr>
          <w:rFonts w:ascii="Times New Roman" w:hAnsi="Times New Roman" w:cs="Times New Roman"/>
          <w:sz w:val="24"/>
          <w:szCs w:val="24"/>
        </w:rPr>
        <w:t>best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bad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worse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(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4F2C4E">
        <w:rPr>
          <w:rFonts w:ascii="Times New Roman" w:hAnsi="Times New Roman" w:cs="Times New Roman"/>
          <w:sz w:val="24"/>
          <w:szCs w:val="24"/>
        </w:rPr>
        <w:t>worst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наречия времени;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обозначение даты и года;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обозначение времени.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названия родной страны и страны/стран изучаемого языка;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некоторых литературных персонажей;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небольшие произведения детского фольклора (рифмовки, песни);</w:t>
      </w:r>
    </w:p>
    <w:p w:rsid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кратко представлять свою страну на иностранном языке в рамках изучаемой тематики.</w:t>
      </w:r>
    </w:p>
    <w:p w:rsidR="0004740C" w:rsidRDefault="0004740C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4740C" w:rsidRDefault="00885454" w:rsidP="00885454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3.</w:t>
      </w:r>
      <w:r w:rsidR="0004740C" w:rsidRPr="0004740C">
        <w:rPr>
          <w:rFonts w:ascii="Times New Roman" w:hAnsi="Times New Roman" w:cs="Times New Roman"/>
          <w:b/>
          <w:bCs/>
          <w:sz w:val="24"/>
          <w:szCs w:val="24"/>
          <w:lang w:val="ru-RU"/>
        </w:rPr>
        <w:t>ТЕМАТИЧЕСКОЕ ПЛАНИРОВАНИЕ </w:t>
      </w:r>
    </w:p>
    <w:p w:rsidR="00885454" w:rsidRDefault="00885454" w:rsidP="00885454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2 класс</w:t>
      </w:r>
    </w:p>
    <w:p w:rsidR="0004740C" w:rsidRDefault="0004740C" w:rsidP="0004740C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D7EF3" w:rsidRDefault="005D7EF3" w:rsidP="0004740C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09"/>
        <w:gridCol w:w="2835"/>
        <w:gridCol w:w="1276"/>
        <w:gridCol w:w="1417"/>
        <w:gridCol w:w="2127"/>
        <w:gridCol w:w="2058"/>
      </w:tblGrid>
      <w:tr w:rsidR="005D7EF3" w:rsidRPr="00340986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B137D7" w:rsidRDefault="005D7EF3" w:rsidP="005D7E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B137D7" w:rsidRDefault="005D7EF3" w:rsidP="005D7E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5454" w:rsidRDefault="00885454" w:rsidP="0088545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="005D7EF3"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</w:p>
          <w:p w:rsidR="005D7EF3" w:rsidRPr="00260E04" w:rsidRDefault="005D7EF3" w:rsidP="0088545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отводимыхнаосвоениетемы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B137D7" w:rsidRDefault="005D7EF3" w:rsidP="0088545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 w:rsidR="0088545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вооценочныхпроцедур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Default="005D7EF3" w:rsidP="005D7E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ЭОРиЦО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Деятельностьучителясучетомрабочейпрограммывоспитания</w:t>
            </w:r>
          </w:p>
        </w:tc>
      </w:tr>
      <w:tr w:rsidR="005D7EF3" w:rsidRPr="00340986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36301F" w:rsidRDefault="005D7EF3" w:rsidP="005D7EF3">
            <w:pPr>
              <w:pStyle w:val="a4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Приветствие.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Знакомство.Давайте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познакомимся! Буквы a-h.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9B4B30" w:rsidP="005D7EF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/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D903E6" w:rsidRDefault="005D7EF3" w:rsidP="005D7EF3">
            <w:pPr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Электроннаяформаучебника</w:t>
            </w:r>
            <w:proofErr w:type="spellEnd"/>
            <w:r w:rsidRPr="00D903E6">
              <w:rPr>
                <w:rFonts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библиотекаРЭШ</w:t>
            </w:r>
            <w:proofErr w:type="spellEnd"/>
            <w:r w:rsidRPr="00D903E6">
              <w:rPr>
                <w:rFonts w:hAnsi="Times New Roman" w:cs="Times New Roman"/>
                <w:sz w:val="24"/>
                <w:szCs w:val="24"/>
              </w:rPr>
              <w:t>.</w:t>
            </w:r>
          </w:p>
          <w:p w:rsidR="005D7EF3" w:rsidRPr="00D903E6" w:rsidRDefault="005D7EF3" w:rsidP="005D7EF3">
            <w:pPr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Единаяколлекцияцифровыхобразовательныхресурсов</w:t>
            </w:r>
            <w:proofErr w:type="spellEnd"/>
            <w:r w:rsidRPr="00D903E6">
              <w:rPr>
                <w:rFonts w:hAnsi="Times New Roman" w:cs="Times New Roman"/>
                <w:sz w:val="24"/>
                <w:szCs w:val="24"/>
              </w:rPr>
              <w:t xml:space="preserve">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D903E6">
              <w:rPr>
                <w:rFonts w:hAnsi="Times New Roman" w:cs="Times New Roman"/>
                <w:sz w:val="24"/>
                <w:szCs w:val="24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D903E6">
              <w:rPr>
                <w:rFonts w:hAnsi="Times New Roman" w:cs="Times New Roman"/>
                <w:sz w:val="24"/>
                <w:szCs w:val="24"/>
              </w:rPr>
              <w:t>.</w:t>
            </w:r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r w:rsidRPr="00D903E6">
              <w:rPr>
                <w:rFonts w:hAnsi="Times New Roman" w:cs="Times New Roman"/>
                <w:sz w:val="24"/>
                <w:szCs w:val="24"/>
              </w:rPr>
              <w:t>.</w:t>
            </w:r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r w:rsidRPr="00D903E6">
              <w:rPr>
                <w:rFonts w:hAnsi="Times New Roman" w:cs="Times New Roman"/>
                <w:sz w:val="24"/>
                <w:szCs w:val="24"/>
              </w:rPr>
              <w:t>).</w:t>
            </w:r>
          </w:p>
          <w:p w:rsidR="005D7EF3" w:rsidRPr="00272C72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платформадляшкольников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ихродителейиучителей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Электроннаяформаучебника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Единаяколлекцияцифровыхобразовательныхресурсов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платформадляшкольников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ихродителейиучителей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Электроннаяформаучебника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Единаяколлекцияцифровыхобразовательныхресурсов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платформадляшкольников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ихродителейиучителей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Pr="00272C72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Установлениедоверительныхотношенийсобучающимися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способствующихпозитивномувосприятиюобучающимисятребованийипросьбучителя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привлечениюихвниманиякобсуждаемойнаурокеинформации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активизацииихпознавательнойдеятельности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побуждениеобучающихсясоблюдатьнаурокеобщепринятыенормыповедения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правилаобщениясостаршимиисверстниками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принципыучебнойдисциплиныисамоорганизации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привлечениевниманияобучающихсякценностномуаспектуизучаемыхнаурокахявлений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организацияихработысполучаемойнаурокесоциальнозначимойинформацией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включениевурокигровыхпроцедурсцельюподдержаниямотивацииобучающихсякполучениюзнаний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налаживаниюпозитивныхмежличностныхотношенийвклассе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36301F" w:rsidRDefault="005D7EF3" w:rsidP="005D7EF3">
            <w:pPr>
              <w:pStyle w:val="a4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</w:t>
            </w:r>
            <w:r w:rsidR="0017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риветствие. Знакомство. Давайте </w:t>
            </w: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познакомимся!  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Буквы i- q.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9B4B30" w:rsidP="005D7EF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Приветствие. Знакомство. Давайте познакомимся! Буквы r- z.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9B4B30" w:rsidP="005D7EF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Приветствие. Знакомство. Давайте познакомимся! Знакомство с буквосочетаниями и правилами чтения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sh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ch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th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ph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Познакомьтесь с моей семьей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«Члены семьи»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Познакомьтесь с моей семьей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Цвета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Познакомьтесь с моей семьей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«Мой дом»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Познакомьтесь с моей семьей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«Моя комната»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Мой день рождения. Мой особый праздник.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Числительные от 1 до 10.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Приветствие.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Знакомство.Давайте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познакомимся! Буквы a-h.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Моя любимая еда. Мои любимые блюда.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«Еда»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любимая еда. Мои любимые блюда. 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Правила чтения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быквыCc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 буквосочетания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ch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школа.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«Школьные принадлежности»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школа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Мои друзья.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 Мир вокруг меня. Мои друзья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Моя малая родина (город, село)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9B4B30" w:rsidRDefault="009B4B30">
            <w:pPr>
              <w:rPr>
                <w:lang w:val="ru-RU"/>
              </w:rPr>
            </w:pPr>
            <w:r w:rsidRPr="001A1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малая родина (город, село)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9B4B30" w:rsidRDefault="009B4B30">
            <w:pPr>
              <w:rPr>
                <w:lang w:val="ru-RU"/>
              </w:rPr>
            </w:pPr>
            <w:r w:rsidRPr="001A1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малая родина (город, село)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Любимая игрушка, игра.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«Мои игрушки»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Любимая игрушка, игра.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Предлоги места.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Любимая игрушка, игра.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 правилами чтения буквы y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Мой питомец.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«Животные»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Мой питомец.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Занятия спортом.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Грамматическая структура с глаголом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can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Занятия спортом.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Любимая сказка/ история/рассказ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Выходной день (в цирке, в зоопарке, в парке). Каникулы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 правилами чтения буквы i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4B30" w:rsidRPr="0004740C" w:rsidRDefault="009B4B30" w:rsidP="008A0DD2">
            <w:pPr>
              <w:spacing w:before="0" w:beforeAutospacing="0" w:after="0" w:afterAutospacing="0"/>
              <w:ind w:right="5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 Названия родной страны и страны/стран изучаемого языка; их столиц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Tr="00885454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9B4B30" w:rsidP="005D7EF3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885454" w:rsidRDefault="00885454" w:rsidP="005D7EF3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/>
        </w:tc>
      </w:tr>
    </w:tbl>
    <w:p w:rsidR="005D7EF3" w:rsidRDefault="005D7EF3" w:rsidP="0004740C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40139" w:rsidRDefault="00740139" w:rsidP="0004740C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3 класс</w:t>
      </w:r>
    </w:p>
    <w:p w:rsidR="0004740C" w:rsidRDefault="0004740C" w:rsidP="0004740C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09"/>
        <w:gridCol w:w="2835"/>
        <w:gridCol w:w="1276"/>
        <w:gridCol w:w="1417"/>
        <w:gridCol w:w="2127"/>
        <w:gridCol w:w="2058"/>
      </w:tblGrid>
      <w:tr w:rsidR="000C6E62" w:rsidRPr="00340986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B137D7" w:rsidRDefault="000C6E62" w:rsidP="008A0DD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B137D7" w:rsidRDefault="000C6E62" w:rsidP="008A0DD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Default="000C6E62" w:rsidP="008A0DD2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</w:p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отводимыхнаосвоениетемы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B137D7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вооценочныхпроцедур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Default="000C6E62" w:rsidP="008A0DD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ЭОРиЦО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Деятельностьучителясучетомрабочейпрограммывоспитания</w:t>
            </w:r>
          </w:p>
        </w:tc>
      </w:tr>
      <w:tr w:rsidR="000C6E62" w:rsidRPr="00340986" w:rsidTr="00D57D5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0C6E62" w:rsidRDefault="000C6E62" w:rsidP="000C6E62">
            <w:pPr>
              <w:pStyle w:val="a4"/>
              <w:numPr>
                <w:ilvl w:val="0"/>
                <w:numId w:val="3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семья.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 по теме «Семья»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0C6E62" w:rsidP="008A0DD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8A0DD2"/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D903E6" w:rsidRDefault="000C6E62" w:rsidP="008A0DD2">
            <w:pPr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Электроннаяформаучебника</w:t>
            </w:r>
            <w:proofErr w:type="spellEnd"/>
            <w:r w:rsidRPr="00D903E6">
              <w:rPr>
                <w:rFonts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библиотекаРЭШ</w:t>
            </w:r>
            <w:proofErr w:type="spellEnd"/>
            <w:r w:rsidRPr="00D903E6">
              <w:rPr>
                <w:rFonts w:hAnsi="Times New Roman" w:cs="Times New Roman"/>
                <w:sz w:val="24"/>
                <w:szCs w:val="24"/>
              </w:rPr>
              <w:t>.</w:t>
            </w:r>
          </w:p>
          <w:p w:rsidR="000C6E62" w:rsidRPr="00D903E6" w:rsidRDefault="000C6E62" w:rsidP="008A0DD2">
            <w:pPr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Единаяколлекцияцифровыхобразовательныхресурсов</w:t>
            </w:r>
            <w:proofErr w:type="spellEnd"/>
            <w:r w:rsidRPr="00D903E6">
              <w:rPr>
                <w:rFonts w:hAnsi="Times New Roman" w:cs="Times New Roman"/>
                <w:sz w:val="24"/>
                <w:szCs w:val="24"/>
              </w:rPr>
              <w:t xml:space="preserve">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D903E6">
              <w:rPr>
                <w:rFonts w:hAnsi="Times New Roman" w:cs="Times New Roman"/>
                <w:sz w:val="24"/>
                <w:szCs w:val="24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D903E6">
              <w:rPr>
                <w:rFonts w:hAnsi="Times New Roman" w:cs="Times New Roman"/>
                <w:sz w:val="24"/>
                <w:szCs w:val="24"/>
              </w:rPr>
              <w:t>.</w:t>
            </w:r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r w:rsidRPr="00D903E6">
              <w:rPr>
                <w:rFonts w:hAnsi="Times New Roman" w:cs="Times New Roman"/>
                <w:sz w:val="24"/>
                <w:szCs w:val="24"/>
              </w:rPr>
              <w:t>.</w:t>
            </w:r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r w:rsidRPr="00D903E6">
              <w:rPr>
                <w:rFonts w:hAnsi="Times New Roman" w:cs="Times New Roman"/>
                <w:sz w:val="24"/>
                <w:szCs w:val="24"/>
              </w:rPr>
              <w:t>).</w:t>
            </w:r>
          </w:p>
          <w:p w:rsidR="000C6E62" w:rsidRPr="00272C72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платформадляшкольников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ихродителейиучителей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Электроннаяформаучебника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Единаяколлекцияцифровыхобразовательныхресурсов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платформадляшкольников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ихродителейиучителей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Электроннаяформаучебника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Единаяколлекцияц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ифровыхобразовательныхресурсов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платформадляшкольников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ихродителейиучителей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Pr="00272C72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Установлениедоверительныхотношенийсобучающимися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способствующихпозитивномувосприятиюобучающимисятребованийипросьбучителя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привлечениюихвниманиякобсуждаемойнаурокеинформации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активизацииихпознавательнойдеятельности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побуждениеобучающихсясоблюдатьнаурокеобщепринятыенормыповедения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правилаобщениясостаршимиисверстниками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принципыучебнойдисциплиныисамоорганизации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привлечениевниманияобучающихсякценностномуаспектуизучаемыхнаурокахявлений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организацияихработысполучаемойнаурокесоциальнозначимойинформацией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включениевурокигровыхпроцедурс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цельюподдержаниямотивацииобучающихсякполучениюзнаний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налаживаниюпозитивныхмежличностныхотношенийвклассе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C6E62" w:rsidRPr="00184B9F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0C6E62" w:rsidRDefault="000C6E62" w:rsidP="000C6E62">
            <w:pPr>
              <w:pStyle w:val="a4"/>
              <w:numPr>
                <w:ilvl w:val="0"/>
                <w:numId w:val="3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Семья моего друга.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Притяжательные местоимения.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чтения буквы </w:t>
            </w:r>
            <w:proofErr w:type="spellStart"/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0C6E62" w:rsidP="008A0DD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8A0DD2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184B9F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184B9F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0C6E62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Моя любимая еда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 по теме «Еда»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 «</w:t>
            </w:r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0C6E62" w:rsidP="008A0DD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8A0DD2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184B9F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184B9F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еда моих друзей.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Неопределенные местоимения «</w:t>
            </w:r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some</w:t>
            </w: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и «</w:t>
            </w:r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any</w:t>
            </w: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57D5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 день рождения. Открытка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57D5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рождения моего друга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57D5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 распорядок дня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57D5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Распорядок дня моего друга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74013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Моя любимая игрушка, игра. 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Неопределенный артикль.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57D5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 питомец. Питомец моих друзей.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Описание животных.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0C6E62">
        <w:trPr>
          <w:trHeight w:val="113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Любимые занятия. Любимые занятия моих друзей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57D5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моих увлечений. Выходной день (в цирке, в зоопарке, парке).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57D5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1754AF">
            <w:pPr>
              <w:ind w:right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моих увлечений. Выходной день (в цирке, в зоопарке, парке) с моими друзьями. </w:t>
            </w:r>
            <w:proofErr w:type="spellStart"/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Каникулы.Открытка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моих увлечений. Любимая сказка.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74013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3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вокруг меня. Моя комната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(квартира, дом)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3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вокруг меня. Моя комната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(квартира, дом)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Моя школа.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 по теме «Школьные принадлежности»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чтения буквы «</w:t>
            </w:r>
            <w:r w:rsidRPr="0074013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школа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Повелительное наклонение глаголов.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друзья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Мои друзья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Дикие и домашние животные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Множественное число существительных. Исключения.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Дикие и домашние животные.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чтения буквы «</w:t>
            </w:r>
            <w:r w:rsidRPr="00740139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40139">
              <w:rPr>
                <w:rFonts w:ascii="Times New Roman" w:hAnsi="Times New Roman" w:cs="Times New Roman"/>
                <w:sz w:val="24"/>
                <w:szCs w:val="24"/>
              </w:rPr>
              <w:t>Погода</w:t>
            </w:r>
            <w:proofErr w:type="spellEnd"/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3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Времена года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(месяцы)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малая родина (город, село).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малая родина (город, село). Открытка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74013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 столицы, достопримечательности и интересные факты.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Произведения детского фольклора.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Литературные персонажи детских книг.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детского фольклора.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Литературные персонажи детских книг.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92101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Праздники родной страны и страны/стран изучаемого языка. Открытка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Tr="008A0DD2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8A0DD2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0C6E62" w:rsidP="008A0DD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885454" w:rsidRDefault="000C6E62" w:rsidP="008A0DD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8A0DD2"/>
        </w:tc>
      </w:tr>
    </w:tbl>
    <w:p w:rsidR="0004740C" w:rsidRPr="0004740C" w:rsidRDefault="0004740C" w:rsidP="0004740C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4740C" w:rsidRDefault="0004740C" w:rsidP="0004740C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754AF" w:rsidRDefault="001754AF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4 класс</w:t>
      </w:r>
    </w:p>
    <w:p w:rsidR="001754AF" w:rsidRDefault="001754AF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09"/>
        <w:gridCol w:w="2835"/>
        <w:gridCol w:w="1276"/>
        <w:gridCol w:w="1417"/>
        <w:gridCol w:w="2127"/>
        <w:gridCol w:w="2058"/>
      </w:tblGrid>
      <w:tr w:rsidR="001754AF" w:rsidRPr="00340986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B137D7" w:rsidRDefault="001754AF" w:rsidP="008A0DD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B137D7" w:rsidRDefault="001754AF" w:rsidP="008A0DD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Default="001754AF" w:rsidP="008A0DD2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</w:p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отводимыхнаосвоениетемы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B137D7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вооценочныхпроцедур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Default="001754AF" w:rsidP="008A0DD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ЭОРиЦО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Деятельностьучителясучетомрабочейпрограммывоспитания</w:t>
            </w:r>
          </w:p>
        </w:tc>
      </w:tr>
      <w:tr w:rsidR="001754AF" w:rsidRPr="00340986" w:rsidTr="00EE7F6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семья.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Предлоги места.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1754AF" w:rsidP="008A0DD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8A0DD2"/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F909F3" w:rsidRDefault="001754AF" w:rsidP="008A0DD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Электроннаяформаучебника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библиотекаРЭШ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</w:p>
          <w:p w:rsidR="001754AF" w:rsidRPr="00F909F3" w:rsidRDefault="001754AF" w:rsidP="008A0DD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Единаяколлекцияц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lastRenderedPageBreak/>
              <w:t>ифровыхобразовательныхресурсов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1754AF" w:rsidRPr="00272C72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платформадляшкольников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ихродителейиучителей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Электроннаяформаучебника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Единаяколлекцияцифровыхобразовательныхресурсов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платформадляшкольников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ихродителейиучителей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Электроннаяформаучебника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Единаяколлекцияцифровыхобразовательныхресурсов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платформадляшкольников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ихродителейиучителей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Pr="00272C72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Установлениедоверительныхотношенийсобучающимися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способствующихп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озитивномувосприятиюобучающимисятребованийипросьбучителя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привлечениюихвниманиякобсуждаемойнаурокеинформации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активизацииихпознавательнойдеятельности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побуждениеобучающихсясоблюдатьнаурокеобщепринятыенормыповедения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правилаобщениясостаршимиисверстниками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принципыучебнойдисциплиныисамоорганизации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привлечениевниманияобучающихсякценностномуаспектуизучаемыхнаурокахявлений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организацияихработысполучаемойнаурокесоциальнозначимойинформацией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включениевурокигровыхпроцедурсцельюподдержаниямотивацииобучающихсякполучениюзнаний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налаживаниюпозитивныхмежличностныхотношенийвклассе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1754AF" w:rsidRPr="00184B9F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Мои родственники.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Настоящее длительное </w:t>
            </w: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время.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1754AF" w:rsidP="008A0DD2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8A0DD2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84B9F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84B9F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1754AF">
            <w:pPr>
              <w:pStyle w:val="a4"/>
              <w:numPr>
                <w:ilvl w:val="0"/>
                <w:numId w:val="5"/>
              </w:num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 день рождения, подарки.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1754AF" w:rsidP="008A0DD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8A0DD2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84B9F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84B9F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рождения моего друга. Открытка.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 о лучшем друге.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ind w:right="5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еда в моей семье</w:t>
            </w:r>
          </w:p>
          <w:p w:rsidR="001754AF" w:rsidRPr="001754AF" w:rsidRDefault="001754AF" w:rsidP="001754AF">
            <w:pPr>
              <w:spacing w:after="0" w:line="259" w:lineRule="auto"/>
              <w:ind w:right="5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Правила чтения буквы «</w:t>
            </w:r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Gg</w:t>
            </w: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Моя любимая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еда.Электронное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сообщение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Мой день (распорядок дня, домашние обязанности)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Употребление наречий частотности.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День моего друга (распорядок дня, домашние обязанности).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Глагол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«have to».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игрушка, игра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игрушка моего друга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1754AF">
        <w:trPr>
          <w:trHeight w:val="50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Мой питомец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Любимые занятия.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Занятияспортом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Любимые занятия. Занятия спортом. Электронное сообщение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FA2D33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сказка/история/рассказ.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Окончание –</w:t>
            </w:r>
            <w:proofErr w:type="spellStart"/>
            <w:r w:rsidRPr="001754AF">
              <w:rPr>
                <w:rStyle w:val="c37"/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ed</w:t>
            </w:r>
            <w:proofErr w:type="spellEnd"/>
            <w:r w:rsidRPr="001754AF">
              <w:rPr>
                <w:rStyle w:val="c37"/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 </w:t>
            </w:r>
            <w:r w:rsidRPr="001754AF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у </w:t>
            </w:r>
            <w:r w:rsidRPr="001754AF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lastRenderedPageBreak/>
              <w:t>правильных глаголов.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сказка/история/рассказ.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Простое прошедшее время.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Написание собственной истории.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Выходной день (в цирке, в зоопарке, в парке). Каникулы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Выходной день (в цирке, в зоопарке, в парке). Каникулы. Открытка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ind w:right="27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комната (квартира, дом), предметы мебели и интерьера.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комната (квартира, дом), предметы мебели и интерьера.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школа, любимые учебные предметы.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Моя школа, любимые учебные предметы.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Мои друзья, их внешность и черты характера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36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Погода.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Времена года (месяцы).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Дикие и домашние животные.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Буквосочетание «</w:t>
            </w:r>
            <w:proofErr w:type="spellStart"/>
            <w:r w:rsidRPr="001754AF">
              <w:rPr>
                <w:rFonts w:ascii="Times New Roman" w:hAnsi="Times New Roman" w:cs="Times New Roman"/>
                <w:i/>
                <w:sz w:val="24"/>
                <w:szCs w:val="24"/>
              </w:rPr>
              <w:t>oo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Сравнительная степень прилагательных.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Покупки (одежда, обувь, книги, основные продукты питания). Электронное сообщение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ind w:right="2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малая родина (город, село).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Путешествия.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Неправильные глаголы.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Россия и страна/страны изучаемого языка. Их столицы, основные достопримечательности и интересные факты.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Превосходнаястепеньсравненияприлагательных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детского фольклора.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Литературные персонажи детских книг.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Чтение сказки «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Златовласка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и Три Медведя».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Праздники родной страны и страны/стран изучаемого языка. Открытка.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Tr="008A0DD2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8A0DD2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1754AF" w:rsidP="008A0DD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885454" w:rsidRDefault="001754AF" w:rsidP="008A0DD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8A0DD2"/>
        </w:tc>
      </w:tr>
    </w:tbl>
    <w:p w:rsidR="001754AF" w:rsidRPr="0004740C" w:rsidRDefault="001754AF" w:rsidP="001754AF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754AF" w:rsidRPr="001D67F4" w:rsidRDefault="001754AF" w:rsidP="001754AF">
      <w:pPr>
        <w:spacing w:after="0" w:line="259" w:lineRule="auto"/>
        <w:ind w:left="-666" w:right="10720"/>
        <w:rPr>
          <w:lang w:val="ru-RU"/>
        </w:rPr>
      </w:pPr>
    </w:p>
    <w:p w:rsidR="001754AF" w:rsidRDefault="001754AF" w:rsidP="0004740C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sectPr w:rsidR="001754AF" w:rsidSect="004F2C4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770BF"/>
    <w:multiLevelType w:val="hybridMultilevel"/>
    <w:tmpl w:val="1A28D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9B20E5"/>
    <w:multiLevelType w:val="hybridMultilevel"/>
    <w:tmpl w:val="1A28D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C61489"/>
    <w:multiLevelType w:val="hybridMultilevel"/>
    <w:tmpl w:val="1F289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B71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EC47E16"/>
    <w:multiLevelType w:val="hybridMultilevel"/>
    <w:tmpl w:val="677EA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F2C4E"/>
    <w:rsid w:val="0004740C"/>
    <w:rsid w:val="000C6E62"/>
    <w:rsid w:val="001754AF"/>
    <w:rsid w:val="00340986"/>
    <w:rsid w:val="0036301F"/>
    <w:rsid w:val="004851FE"/>
    <w:rsid w:val="004F2C4E"/>
    <w:rsid w:val="004F637B"/>
    <w:rsid w:val="005D7EF3"/>
    <w:rsid w:val="0066575C"/>
    <w:rsid w:val="006746F5"/>
    <w:rsid w:val="00740139"/>
    <w:rsid w:val="00814CEA"/>
    <w:rsid w:val="00843B1B"/>
    <w:rsid w:val="00885454"/>
    <w:rsid w:val="009B4B30"/>
    <w:rsid w:val="00D903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C4E"/>
    <w:pPr>
      <w:spacing w:before="100" w:beforeAutospacing="1" w:after="100" w:afterAutospacing="1" w:line="240" w:lineRule="auto"/>
    </w:pPr>
    <w:rPr>
      <w:lang w:val="en-US"/>
    </w:rPr>
  </w:style>
  <w:style w:type="paragraph" w:styleId="1">
    <w:name w:val="heading 1"/>
    <w:next w:val="a"/>
    <w:link w:val="10"/>
    <w:uiPriority w:val="9"/>
    <w:unhideWhenUsed/>
    <w:qFormat/>
    <w:rsid w:val="000C6E62"/>
    <w:pPr>
      <w:keepNext/>
      <w:keepLines/>
      <w:spacing w:after="126" w:line="265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740C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5D7EF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C6E62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c0">
    <w:name w:val="c0"/>
    <w:rsid w:val="001754AF"/>
  </w:style>
  <w:style w:type="character" w:customStyle="1" w:styleId="c37">
    <w:name w:val="c37"/>
    <w:rsid w:val="001754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2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964059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87316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3031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0166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81951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369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769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9500</Words>
  <Characters>54152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школа</cp:lastModifiedBy>
  <cp:revision>15</cp:revision>
  <cp:lastPrinted>2022-09-30T12:23:00Z</cp:lastPrinted>
  <dcterms:created xsi:type="dcterms:W3CDTF">2022-08-24T11:51:00Z</dcterms:created>
  <dcterms:modified xsi:type="dcterms:W3CDTF">2022-09-30T12:24:00Z</dcterms:modified>
</cp:coreProperties>
</file>